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98" w:rsidRDefault="0022709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АЛГЕБРА ДЛЯ ЖЮРИ</w:t>
      </w:r>
    </w:p>
    <w:p w:rsidR="00770175" w:rsidRPr="00770175" w:rsidRDefault="00770175" w:rsidP="00CC13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0175">
        <w:rPr>
          <w:rFonts w:ascii="Times New Roman" w:hAnsi="Times New Roman" w:cs="Times New Roman"/>
          <w:b/>
          <w:sz w:val="28"/>
          <w:szCs w:val="28"/>
          <w:u w:val="single"/>
        </w:rPr>
        <w:t>Разминка</w:t>
      </w:r>
    </w:p>
    <w:p w:rsidR="00CC130D" w:rsidRPr="00C762FD" w:rsidRDefault="00CC130D" w:rsidP="00CC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62FD">
        <w:rPr>
          <w:rFonts w:ascii="Times New Roman" w:hAnsi="Times New Roman" w:cs="Times New Roman"/>
          <w:sz w:val="24"/>
          <w:szCs w:val="24"/>
        </w:rPr>
        <w:t>Дед, отец и сын  во время прогулки встретили знакомого, который спросил их, сколько им лет. «Нам 121 год», – ответил  за всех дед и важно зашагал вперед. Тогда знакомый, продолжая интересоваться возрастом, спросил отца: «Ну, скажите же. Сколько вам лет?» - «Мне вместе с сыном 44 года, - отвечал отец, - а сын на 28 лет моложе меня». Так знакомому и не пришлось узнать, сколько лет каждому из них. Не сообразите ли вы?</w:t>
      </w:r>
    </w:p>
    <w:p w:rsidR="00CC130D" w:rsidRDefault="00CC130D" w:rsidP="00CC130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CC130D" w:rsidRPr="00CC130D" w:rsidRDefault="00CC130D" w:rsidP="00CC130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C130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Решение.</w:t>
      </w:r>
    </w:p>
    <w:p w:rsidR="00CC130D" w:rsidRPr="00C762FD" w:rsidRDefault="00CC130D" w:rsidP="00CC130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Деду 121 – 44 = 77 лет. Так как отец на 28 лет старше сына, то сыну (44 – 28) : 2 = 8 лет. Следовательно, отцу 44 – 8 = 36 лет.</w:t>
      </w:r>
    </w:p>
    <w:p w:rsidR="0090592E" w:rsidRPr="00A23F08" w:rsidRDefault="0090592E" w:rsidP="00CC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F08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A23F08">
        <w:rPr>
          <w:rFonts w:ascii="Times New Roman" w:hAnsi="Times New Roman" w:cs="Times New Roman"/>
          <w:sz w:val="24"/>
          <w:szCs w:val="24"/>
        </w:rPr>
        <w:t xml:space="preserve"> </w:t>
      </w:r>
      <w:r w:rsidR="00CC130D">
        <w:rPr>
          <w:rFonts w:ascii="Times New Roman" w:hAnsi="Times New Roman" w:cs="Times New Roman"/>
          <w:sz w:val="24"/>
          <w:szCs w:val="24"/>
        </w:rPr>
        <w:t>деду 77 лет, отцу 36 лет, сыну 8 лет.</w:t>
      </w:r>
    </w:p>
    <w:p w:rsidR="00CC130D" w:rsidRDefault="00CC130D" w:rsidP="00CC13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0175" w:rsidRDefault="00770175" w:rsidP="00CC13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</w:p>
    <w:p w:rsidR="00CC130D" w:rsidRDefault="00CC130D" w:rsidP="00CC13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130D" w:rsidRPr="00C762FD" w:rsidRDefault="00CC130D" w:rsidP="00CC130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Два работника сели обедать. У одного было 4 лепешки, у другого только 3 лепешки. Стоимость лепешек была одинаковой. Подошел к ним прохожий и попросил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у них поесть, причем обещал упла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тить деньгами за ту часть лепешек, которая придется на его долю. Работники согласились. После обеда,за которым все ели поровну, прохожий отдал обоим работникам 7 копеек. Не поможете ли вы разделить эти деньги работникам между собой?</w:t>
      </w:r>
    </w:p>
    <w:p w:rsidR="00CC130D" w:rsidRDefault="00CC130D" w:rsidP="00CC130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CC130D" w:rsidRPr="00CC130D" w:rsidRDefault="00CC130D" w:rsidP="00CC130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C130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Решение.</w:t>
      </w:r>
    </w:p>
    <w:p w:rsidR="00CC130D" w:rsidRPr="00C762FD" w:rsidRDefault="00CC130D" w:rsidP="00CC130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Весь запас лепешек, съеденный двумя работниками и прохожим, стоит 7∙3 = 21 копейку. Значит, каждая лепешка стоит 21 : 7 = 3 копейки. Работник, у которого было 4 лепешки, израсходовал 3∙4=12 копеек, из них 7 копеек на себя, а остальные 5 копеек он должен получить из уплаченных прохожим денег. Другой работник, у которого было 3 лепешки, израсходовал 3∙3 = 9 копеек, из них 7 копеек на себя, а остальные 2 копейки он должен получить с прохожего.</w:t>
      </w:r>
    </w:p>
    <w:p w:rsidR="00CC130D" w:rsidRDefault="00063A99" w:rsidP="00CC13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770175" w:rsidRPr="00CC130D" w:rsidRDefault="00770175" w:rsidP="00CC13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proofErr w:type="gramStart"/>
      <w:r w:rsidRPr="00CC130D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Pr="00CC130D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</w:p>
    <w:p w:rsidR="00CC130D" w:rsidRPr="00C762FD" w:rsidRDefault="00CC130D" w:rsidP="00CC130D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Вычислить  </w:t>
      </w:r>
      <m:oMath>
        <m:f>
          <m:f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+1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15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den>
        </m:f>
      </m:oMath>
      <w:r w:rsidRPr="00C762F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.</w:t>
      </w:r>
    </w:p>
    <w:p w:rsidR="00CC130D" w:rsidRPr="00C762FD" w:rsidRDefault="00CC130D" w:rsidP="00CC130D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CC130D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Решение</w:t>
      </w:r>
      <w:r w:rsidRPr="00C762F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. </w:t>
      </w:r>
      <m:oMath>
        <m:f>
          <m:f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+1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15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den>
        </m:f>
        <m:r>
          <w:rPr>
            <w:rFonts w:ascii="Cambria Math" w:hAnsi="Times New Roman" w:cs="Times New Roman"/>
            <w:noProof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+1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(3</m:t>
                </m:r>
                <m:r>
                  <w:rPr>
                    <w:rFonts w:ascii="Times New Roman" w:hAnsi="Times New Roman" w:cs="Times New Roman"/>
                    <w:noProof/>
                    <w:sz w:val="24"/>
                    <w:szCs w:val="24"/>
                    <w:lang w:eastAsia="ru-RU"/>
                  </w:rPr>
                  <m:t>∙</m:t>
                </m:r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5)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den>
        </m:f>
        <m:r>
          <w:rPr>
            <w:rFonts w:ascii="Cambria Math" w:hAnsi="Times New Roman" w:cs="Times New Roman"/>
            <w:noProof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+1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noProof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n</m:t>
                    </m:r>
                  </m:sup>
                </m:sSup>
                <m:r>
                  <w:rPr>
                    <w:rFonts w:ascii="Times New Roman" w:hAnsi="Times New Roman" w:cs="Times New Roman"/>
                    <w:noProof/>
                    <w:sz w:val="24"/>
                    <w:szCs w:val="24"/>
                    <w:lang w:eastAsia="ru-RU"/>
                  </w:rPr>
                  <m:t>∙</m:t>
                </m:r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den>
        </m:f>
        <m:r>
          <w:rPr>
            <w:rFonts w:ascii="Cambria Math" w:hAnsi="Times New Roman" w:cs="Times New Roman"/>
            <w:noProof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+1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den>
        </m:f>
        <m:r>
          <w:rPr>
            <w:rFonts w:ascii="Cambria Math" w:hAnsi="Times New Roman" w:cs="Times New Roman"/>
            <w:noProof/>
            <w:sz w:val="24"/>
            <w:szCs w:val="24"/>
            <w:lang w:eastAsia="ru-RU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hAnsi="Times New Roman" w:cs="Times New Roman"/>
                <w:noProof/>
                <w:sz w:val="24"/>
                <w:szCs w:val="24"/>
                <w:lang w:eastAsia="ru-RU"/>
              </w:rPr>
              <m:t>6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  <w:lang w:val="en-US" w:eastAsia="ru-RU"/>
              </w:rPr>
              <m:t>n</m:t>
            </m:r>
            <m:r>
              <w:rPr>
                <w:rFonts w:ascii="Cambria Math" w:hAnsi="Times New Roman" w:cs="Times New Roman"/>
                <w:noProof/>
                <w:sz w:val="24"/>
                <w:szCs w:val="24"/>
                <w:lang w:eastAsia="ru-RU"/>
              </w:rPr>
              <m:t>+1</m:t>
            </m:r>
            <m:r>
              <w:rPr>
                <w:rFonts w:ascii="Cambria Math" w:hAnsi="Times New Roman" w:cs="Times New Roman"/>
                <w:noProof/>
                <w:sz w:val="24"/>
                <w:szCs w:val="24"/>
                <w:lang w:eastAsia="ru-RU"/>
              </w:rPr>
              <m:t>-</m:t>
            </m:r>
            <m:r>
              <w:rPr>
                <w:rFonts w:ascii="Cambria Math" w:hAnsi="Cambria Math" w:cs="Times New Roman"/>
                <w:noProof/>
                <w:sz w:val="24"/>
                <w:szCs w:val="24"/>
                <w:lang w:val="en-US" w:eastAsia="ru-RU"/>
              </w:rPr>
              <m:t>n</m:t>
            </m:r>
          </m:sup>
        </m:sSup>
        <m:r>
          <w:rPr>
            <w:rFonts w:ascii="Times New Roman" w:hAnsi="Times New Roman" w:cs="Times New Roman"/>
            <w:noProof/>
            <w:sz w:val="24"/>
            <w:szCs w:val="24"/>
            <w:lang w:eastAsia="ru-RU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hAnsi="Times New Roman" w:cs="Times New Roman"/>
                <w:noProof/>
                <w:sz w:val="24"/>
                <w:szCs w:val="24"/>
                <w:lang w:eastAsia="ru-RU"/>
              </w:rPr>
              <m:t>5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n</m:t>
            </m:r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-</m:t>
            </m:r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n</m:t>
            </m:r>
          </m:sup>
        </m:sSup>
        <m:r>
          <w:rPr>
            <w:rFonts w:ascii="Cambria Math" w:hAnsi="Times New Roman" w:cs="Times New Roman"/>
            <w:noProof/>
            <w:sz w:val="24"/>
            <w:szCs w:val="24"/>
            <w:lang w:eastAsia="ru-RU"/>
          </w:rPr>
          <m:t>=6.</m:t>
        </m:r>
      </m:oMath>
    </w:p>
    <w:p w:rsidR="00A23F08" w:rsidRPr="00A23F08" w:rsidRDefault="00A23F08" w:rsidP="00CC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F08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A23F08">
        <w:rPr>
          <w:rFonts w:ascii="Times New Roman" w:hAnsi="Times New Roman" w:cs="Times New Roman"/>
          <w:sz w:val="24"/>
          <w:szCs w:val="24"/>
        </w:rPr>
        <w:t xml:space="preserve"> </w:t>
      </w:r>
      <w:r w:rsidR="00CC130D">
        <w:rPr>
          <w:rFonts w:ascii="Times New Roman" w:hAnsi="Times New Roman" w:cs="Times New Roman"/>
          <w:sz w:val="24"/>
          <w:szCs w:val="24"/>
        </w:rPr>
        <w:t>6.</w:t>
      </w:r>
      <w:r w:rsidR="00063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130D" w:rsidRDefault="00CC130D" w:rsidP="00CC13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0175" w:rsidRPr="00A23F08" w:rsidRDefault="00770175" w:rsidP="00CC13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3F08">
        <w:rPr>
          <w:rFonts w:ascii="Times New Roman" w:hAnsi="Times New Roman" w:cs="Times New Roman"/>
          <w:b/>
          <w:sz w:val="24"/>
          <w:szCs w:val="24"/>
          <w:u w:val="single"/>
        </w:rPr>
        <w:t>III тур</w:t>
      </w:r>
    </w:p>
    <w:p w:rsidR="00CC130D" w:rsidRDefault="00CC130D" w:rsidP="00CC130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C130D" w:rsidRPr="00C762FD" w:rsidRDefault="00CC130D" w:rsidP="00CC130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Цена товара сначала поднялась на 10%, потом уменьшилась на 20%, далее увеличилась на 5% и стала равна 6468 рублей. Найти первоначальную цену.</w:t>
      </w:r>
    </w:p>
    <w:p w:rsidR="00CC130D" w:rsidRDefault="00CC130D" w:rsidP="00CC130D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CC130D" w:rsidRDefault="00CC130D" w:rsidP="00CC130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C130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Решение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. Последнее увеличение было на 5%, т.е. 6468 рублей это 105%. 6468:105=61,6 (рублей) приходилось на 1% до последнего повышения. 61,6∙100 = 6160 (рублей) цена товара до последнего повышения. Она получилась путем уменьшения предыдущей цены на 20%, т.е. 6160 рублей – это 80% предыдущей цены.  6160:80∙100 = 7700 (рублей) цена после первого увеличения. Значит на 7700 рублей приходится 110%. Т.е. первоначальная цена 7700:110∙100= 7000(рублей).</w:t>
      </w:r>
    </w:p>
    <w:p w:rsidR="00CC130D" w:rsidRPr="00C762FD" w:rsidRDefault="00CC130D" w:rsidP="00CC130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C130D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7000 рублей.</w:t>
      </w:r>
    </w:p>
    <w:p w:rsidR="00A23F08" w:rsidRDefault="00A23F08" w:rsidP="00CC13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F08" w:rsidRDefault="00A23F08" w:rsidP="00CC13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F08" w:rsidRDefault="00A23F08" w:rsidP="00CC13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8EC" w:rsidRDefault="00AA48EC" w:rsidP="00CC13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8EC" w:rsidRDefault="00AA48EC" w:rsidP="00CC13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130D" w:rsidRDefault="00CC130D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  <w:sectPr w:rsidR="00CC130D" w:rsidSect="00AA48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C130D" w:rsidRDefault="00CC130D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  <w:sectPr w:rsidR="00CC130D" w:rsidSect="00CC130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23F08" w:rsidRDefault="007C2D38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ГЕОМЕТРИЯ ДЛЯ ЖЮРИ</w:t>
      </w:r>
    </w:p>
    <w:p w:rsidR="00A23F08" w:rsidRDefault="00A23F08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proofErr w:type="gramStart"/>
      <w:r w:rsidRPr="00CC130D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proofErr w:type="gramEnd"/>
      <w:r w:rsidRPr="00CC130D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</w:p>
    <w:p w:rsidR="00CC130D" w:rsidRDefault="00CC130D" w:rsidP="00CC130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Длина отрезка АВ равна 18 см. Точки С и Е лежат на данном отрезке, причем АС:СВ = 3:5, АЕ:ЕВ = 5:4. Найти СЕ.</w:t>
      </w:r>
    </w:p>
    <w:p w:rsidR="00CC130D" w:rsidRDefault="00CC130D" w:rsidP="00CC130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Решение.</w:t>
      </w:r>
    </w:p>
    <w:p w:rsidR="00CC130D" w:rsidRPr="00C762FD" w:rsidRDefault="00ED764A" w:rsidP="00CC130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71" style="position:absolute;margin-left:-9.45pt;margin-top:7.85pt;width:205.2pt;height:25.95pt;z-index:251659264" coordorigin="945,12226" coordsize="4104,519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2" type="#_x0000_t32" style="position:absolute;left:1161;top:12277;width:3815;height:0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3" type="#_x0000_t202" style="position:absolute;left:945;top:12304;width:309;height:374" stroked="f">
              <v:textbox>
                <w:txbxContent>
                  <w:p w:rsidR="00CC130D" w:rsidRDefault="00CC130D" w:rsidP="00CC130D">
                    <w:r>
                      <w:t>А</w:t>
                    </w:r>
                  </w:p>
                </w:txbxContent>
              </v:textbox>
            </v:shape>
            <v:shape id="_x0000_s1074" type="#_x0000_t202" style="position:absolute;left:3562;top:12371;width:309;height:374" stroked="f">
              <v:textbox>
                <w:txbxContent>
                  <w:p w:rsidR="00CC130D" w:rsidRDefault="00CC130D" w:rsidP="00CC130D">
                    <w:r>
                      <w:t>Е</w:t>
                    </w:r>
                  </w:p>
                </w:txbxContent>
              </v:textbox>
            </v:shape>
            <v:shape id="_x0000_s1075" type="#_x0000_t202" style="position:absolute;left:4740;top:12371;width:309;height:374" stroked="f">
              <v:textbox>
                <w:txbxContent>
                  <w:p w:rsidR="00CC130D" w:rsidRDefault="00CC130D" w:rsidP="00CC130D">
                    <w:r>
                      <w:t>В</w:t>
                    </w:r>
                  </w:p>
                </w:txbxContent>
              </v:textbox>
            </v:shape>
            <v:shape id="_x0000_s1076" type="#_x0000_t202" style="position:absolute;left:2400;top:12371;width:309;height:374;mso-position-horizontal:left;mso-position-horizontal-relative:margin;mso-position-vertical:top;mso-position-vertical-relative:margin" stroked="f">
              <v:textbox>
                <w:txbxContent>
                  <w:p w:rsidR="00CC130D" w:rsidRDefault="00CC130D" w:rsidP="00CC130D">
                    <w:r>
                      <w:t>С</w:t>
                    </w:r>
                  </w:p>
                </w:txbxContent>
              </v:textbox>
            </v:shape>
            <v:oval id="_x0000_s1077" style="position:absolute;left:1072;top:12226;width:78;height:78" fillcolor="black [3213]" strokecolor="black [3213]" strokeweight="3pt">
              <v:shadow on="t" type="perspective" color="#243f60 [1604]" opacity=".5" offset="1pt" offset2="-1pt"/>
            </v:oval>
            <v:oval id="_x0000_s1078" style="position:absolute;left:2521;top:12226;width:78;height:78" fillcolor="black [3213]" strokecolor="black [3213]" strokeweight="3pt">
              <v:shadow on="t" type="perspective" color="#243f60 [1604]" opacity=".5" offset="1pt" offset2="-1pt"/>
            </v:oval>
            <v:oval id="_x0000_s1079" style="position:absolute;left:3681;top:12226;width:78;height:78" fillcolor="black [3213]" strokecolor="black [3213]" strokeweight="3pt">
              <v:shadow on="t" type="perspective" color="#243f60 [1604]" opacity=".5" offset="1pt" offset2="-1pt"/>
            </v:oval>
            <v:oval id="_x0000_s1080" style="position:absolute;left:4971;top:12226;width:78;height:78" fillcolor="black [3213]" strokecolor="black [3213]" strokeweight="3pt">
              <v:shadow on="t" type="perspective" color="#243f60 [1604]" opacity=".5" offset="1pt" offset2="-1pt"/>
            </v:oval>
            <w10:wrap type="square" anchorx="margin" anchory="margin"/>
          </v:group>
        </w:pict>
      </w:r>
      <w:r w:rsidR="00CC130D">
        <w:rPr>
          <w:rFonts w:ascii="Times New Roman" w:hAnsi="Times New Roman" w:cs="Times New Roman"/>
          <w:noProof/>
          <w:sz w:val="24"/>
          <w:szCs w:val="24"/>
          <w:lang w:eastAsia="ru-RU"/>
        </w:rPr>
        <w:t>Т.к. АС:СВ = 3:5, значит АС = 18:8∙3 = 6,75(см), СВ = 18:8∙5 = 11,25 (см). Т.к. АЕ:ВЕ = 5:4, то АЕ = 18:9∙5 = 10(см). Тогда СЕ = АЕ – АС = 10 – 6,75 = 3,25 (см).</w:t>
      </w:r>
    </w:p>
    <w:p w:rsidR="00CC130D" w:rsidRPr="00CC130D" w:rsidRDefault="00CC130D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F08" w:rsidRDefault="00CC130D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16F04CE1" wp14:editId="1BC20BA3">
            <wp:simplePos x="0" y="0"/>
            <wp:positionH relativeFrom="column">
              <wp:posOffset>4591050</wp:posOffset>
            </wp:positionH>
            <wp:positionV relativeFrom="paragraph">
              <wp:posOffset>86360</wp:posOffset>
            </wp:positionV>
            <wp:extent cx="1971675" cy="1486535"/>
            <wp:effectExtent l="19050" t="19050" r="9525" b="0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865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A23F08"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="00A23F08"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</w:p>
    <w:p w:rsidR="00CC130D" w:rsidRDefault="00CC130D" w:rsidP="00CC130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Лист бумаги перегнули по прямой линии и сложили так, как показано на рисунке. Один из получившихся углов оказался равен 50°. Найдите угол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sym w:font="Mathematica1" w:char="F061"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CC130D" w:rsidRDefault="00CC130D" w:rsidP="00CC130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Решение. Если разогнуть лист обратно, то получим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sym w:font="Mathematica1" w:char="F061"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+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sym w:font="Mathematica1" w:char="F061"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+50°=180°. Откуда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sym w:font="Mathematica1" w:char="F061"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=65°.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br w:type="textWrapping" w:clear="all"/>
      </w:r>
    </w:p>
    <w:p w:rsidR="00A23F08" w:rsidRPr="00CC130D" w:rsidRDefault="00A23F08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130D">
        <w:rPr>
          <w:rFonts w:ascii="Times New Roman" w:hAnsi="Times New Roman" w:cs="Times New Roman"/>
          <w:b/>
          <w:sz w:val="28"/>
          <w:szCs w:val="28"/>
          <w:u w:val="single"/>
        </w:rPr>
        <w:t>III тур</w:t>
      </w:r>
    </w:p>
    <w:p w:rsidR="00CC130D" w:rsidRDefault="00CC130D" w:rsidP="00CC130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На стороне квадрата, внутрь его построили равносторонний треугольник. Найдите угол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sym w:font="Mathematica1" w:char="F061"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 чертеже.</w:t>
      </w:r>
    </w:p>
    <w:p w:rsidR="00CC130D" w:rsidRDefault="00CC130D" w:rsidP="00CC130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2540</wp:posOffset>
            </wp:positionV>
            <wp:extent cx="1950720" cy="1844675"/>
            <wp:effectExtent l="0" t="0" r="0" b="0"/>
            <wp:wrapTight wrapText="bothSides">
              <wp:wrapPolygon edited="0">
                <wp:start x="0" y="0"/>
                <wp:lineTo x="0" y="21414"/>
                <wp:lineTo x="21305" y="21414"/>
                <wp:lineTo x="2130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Р</w:t>
      </w:r>
      <w:r w:rsidRPr="00A45848">
        <w:rPr>
          <w:rFonts w:ascii="Times New Roman" w:hAnsi="Times New Roman" w:cs="Times New Roman"/>
          <w:sz w:val="24"/>
          <w:szCs w:val="24"/>
        </w:rPr>
        <w:t>ешение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130D" w:rsidRPr="00A45848" w:rsidRDefault="00CC130D" w:rsidP="00CC13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∆АОК равносторонний, значит ∆ОКС равнобедренный (</w:t>
      </w: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>=СК)</w:t>
      </w:r>
      <w:r w:rsidRPr="00A458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∆ВАО также равнобедренный. (АВ=АО). </w:t>
      </w:r>
      <w:r>
        <w:rPr>
          <w:rFonts w:ascii="Times New Roman" w:hAnsi="Times New Roman" w:cs="Times New Roman"/>
          <w:sz w:val="24"/>
          <w:szCs w:val="24"/>
        </w:rPr>
        <w:sym w:font="Math1" w:char="F0D0"/>
      </w:r>
      <w:r>
        <w:rPr>
          <w:rFonts w:ascii="Times New Roman" w:hAnsi="Times New Roman" w:cs="Times New Roman"/>
          <w:sz w:val="24"/>
          <w:szCs w:val="24"/>
        </w:rPr>
        <w:t>ВАО =</w:t>
      </w:r>
      <w:r>
        <w:rPr>
          <w:rFonts w:ascii="Times New Roman" w:hAnsi="Times New Roman" w:cs="Times New Roman"/>
          <w:sz w:val="24"/>
          <w:szCs w:val="24"/>
        </w:rPr>
        <w:sym w:font="Math1" w:char="F0D0"/>
      </w:r>
      <w:r>
        <w:rPr>
          <w:rFonts w:ascii="Times New Roman" w:hAnsi="Times New Roman" w:cs="Times New Roman"/>
          <w:sz w:val="24"/>
          <w:szCs w:val="24"/>
        </w:rPr>
        <w:t xml:space="preserve">СКО =90° – 60° = 30°. Тогда  </w:t>
      </w:r>
      <w:r>
        <w:rPr>
          <w:rFonts w:ascii="Times New Roman" w:hAnsi="Times New Roman" w:cs="Times New Roman"/>
          <w:sz w:val="24"/>
          <w:szCs w:val="24"/>
        </w:rPr>
        <w:sym w:font="Math1" w:char="F0D0"/>
      </w:r>
      <w:r>
        <w:rPr>
          <w:rFonts w:ascii="Times New Roman" w:hAnsi="Times New Roman" w:cs="Times New Roman"/>
          <w:sz w:val="24"/>
          <w:szCs w:val="24"/>
        </w:rPr>
        <w:t>СОК=ВОК = (180°– 30°)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= 75°. Получаем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sym w:font="Mathematica1" w:char="F061"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= 360° – (75°+75°+60°) = 150°.</w:t>
      </w:r>
    </w:p>
    <w:p w:rsidR="00AA48EC" w:rsidRDefault="00AA48E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8EC" w:rsidRDefault="00AA48E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130D" w:rsidRDefault="00CC130D">
      <w:pPr>
        <w:rPr>
          <w:rFonts w:ascii="Times New Roman" w:hAnsi="Times New Roman" w:cs="Times New Roman"/>
          <w:b/>
          <w:sz w:val="28"/>
          <w:szCs w:val="28"/>
          <w:u w:val="single"/>
        </w:rPr>
        <w:sectPr w:rsidR="00CC130D" w:rsidSect="00CC130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C2D38" w:rsidRPr="002C74FA" w:rsidRDefault="00CC130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ЛОГИКА</w:t>
      </w:r>
      <w:r w:rsidR="002C74FA" w:rsidRPr="002C74FA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ЖЮРИ</w:t>
      </w:r>
    </w:p>
    <w:p w:rsidR="007C2D38" w:rsidRPr="009B2574" w:rsidRDefault="007C2D38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9B2574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proofErr w:type="gramEnd"/>
      <w:r w:rsidRPr="009B2574">
        <w:rPr>
          <w:rFonts w:ascii="Times New Roman" w:hAnsi="Times New Roman" w:cs="Times New Roman"/>
          <w:b/>
          <w:sz w:val="24"/>
          <w:szCs w:val="24"/>
          <w:u w:val="single"/>
        </w:rPr>
        <w:t>тур</w:t>
      </w:r>
    </w:p>
    <w:p w:rsidR="00CC130D" w:rsidRPr="00CC130D" w:rsidRDefault="00CC130D" w:rsidP="00CC130D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На реке во время половодья оторвало от берега и унесло большую лодку, на которой перевозили через реку окрестных жителей. У перевозчика осталась лишь одна маленькая лодка, на которой можно переправить либо одного взрослого, либо двух мальчиков, которые всегда помогали перевозчику переправлять народ. В это время к реке подошла партия землекопов. Поразмыслив немного, все землекопы ухитрились переправиться через реку именно на этой лодке. Как им удалось </w:t>
      </w:r>
      <w:r w:rsidRPr="00CC130D">
        <w:rPr>
          <w:rFonts w:ascii="Times New Roman" w:hAnsi="Times New Roman" w:cs="Times New Roman"/>
          <w:noProof/>
          <w:sz w:val="24"/>
          <w:szCs w:val="24"/>
          <w:lang w:eastAsia="ru-RU"/>
        </w:rPr>
        <w:t>это сделать?</w:t>
      </w:r>
    </w:p>
    <w:p w:rsidR="00CC130D" w:rsidRPr="00CC130D" w:rsidRDefault="00CC130D" w:rsidP="00CC130D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C130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Решение.</w:t>
      </w:r>
    </w:p>
    <w:p w:rsidR="00CC130D" w:rsidRPr="00C762FD" w:rsidRDefault="00CC130D" w:rsidP="00CC130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Сначала переправились через реку оба мальчика. Один из них остался на том берегу, а другой пригнал лодку назад. Затем переправился через реку 1 землекоп, а бывший на том берегу мальчик пригнал лодку обратно, взял другого мальчика и они переправились через реку. Обратно вернулся только один мальчик и вышел на берег, а через реку переправился второй землекоп. Так переправа продолжалась до тех пор, пока все землекопы не оказались на другом берегу.</w:t>
      </w:r>
    </w:p>
    <w:p w:rsidR="007C2D38" w:rsidRPr="009B2574" w:rsidRDefault="007C2D38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proofErr w:type="gramStart"/>
      <w:r w:rsidRPr="009B2574">
        <w:rPr>
          <w:rFonts w:ascii="Times New Roman" w:hAnsi="Times New Roman" w:cs="Times New Roman"/>
          <w:b/>
          <w:sz w:val="24"/>
          <w:szCs w:val="24"/>
          <w:u w:val="single"/>
        </w:rPr>
        <w:t>II</w:t>
      </w:r>
      <w:proofErr w:type="gramEnd"/>
      <w:r w:rsidRPr="009B2574">
        <w:rPr>
          <w:rFonts w:ascii="Times New Roman" w:hAnsi="Times New Roman" w:cs="Times New Roman"/>
          <w:b/>
          <w:sz w:val="24"/>
          <w:szCs w:val="24"/>
          <w:u w:val="single"/>
        </w:rPr>
        <w:t>тур</w:t>
      </w:r>
      <w:proofErr w:type="spellEnd"/>
    </w:p>
    <w:tbl>
      <w:tblPr>
        <w:tblStyle w:val="a3"/>
        <w:tblpPr w:leftFromText="180" w:rightFromText="180" w:vertAnchor="text" w:horzAnchor="margin" w:tblpY="89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</w:tblGrid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</w:tr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</w:tr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</w:tr>
    </w:tbl>
    <w:p w:rsidR="00CC130D" w:rsidRPr="00C762FD" w:rsidRDefault="00CC130D" w:rsidP="00CC130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 помещика в погребе был шкаф, похожий по форме на квадрат, разделенный на 9 ящиков (клеток). В среднем ящике была сложена пустая посуда, а в остальных ящиках были расставлены 32 бутылки вина так, что в каждом угловом ящике было по одной бутылке, а в каждом из средних ящиков по 7 бутылок. Словом, на каждой стороне квадрата было по 9 бутылок.  Лакей помещика заметил, что скупой хозяин проверяя число бутылок, считает только бутылки по сторонам квадрата. Для помещика важно лишь, чтобы на каждой стороне квадрата было по 9 бутылок. На следующий день лакей унес 4 бутылки, а остальные расставил так, чтобы на каждой стороне квадрата шкафа получилось 9 бутылок. Помещик вскоре пересчитал все бутылки по своему. </w:t>
      </w:r>
      <w:proofErr w:type="gramStart"/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И не догадался, что 4 из них украдены.</w:t>
      </w:r>
      <w:proofErr w:type="gramEnd"/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Лакей был рад этому и на следующей неделе снова унес 4 бутылки, остальные расставил так, что на каждой стороне квадратного шкафа было опять 9 бутылок. Помещик и тут не заметил пропажи. Тогда лакей в третий раз украл бутылки, а  остальные расставил так, что на каждой стороне квадратного шкафа по-прежнему оставалось по 9 бутылок. Как лакей расставлял бутылки после каждой кражи?</w:t>
      </w:r>
    </w:p>
    <w:p w:rsidR="00CC130D" w:rsidRPr="00C762FD" w:rsidRDefault="00CC130D" w:rsidP="00CC130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Решение. </w:t>
      </w:r>
    </w:p>
    <w:p w:rsidR="00CC130D" w:rsidRPr="00C762FD" w:rsidRDefault="00CC130D" w:rsidP="00CC130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После 1, 2 и 3-й краж лакей расставлял бутылки так, как показано на рисунке.</w:t>
      </w:r>
    </w:p>
    <w:tbl>
      <w:tblPr>
        <w:tblStyle w:val="a3"/>
        <w:tblpPr w:leftFromText="180" w:rightFromText="180" w:vertAnchor="text" w:horzAnchor="margin" w:tblpY="89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</w:tblGrid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</w:tr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</w:tr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</w:tr>
    </w:tbl>
    <w:tbl>
      <w:tblPr>
        <w:tblStyle w:val="a3"/>
        <w:tblpPr w:leftFromText="180" w:rightFromText="180" w:vertAnchor="text" w:horzAnchor="page" w:tblpX="3980" w:tblpY="127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</w:tblGrid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</w:tr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</w:tr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</w:tr>
    </w:tbl>
    <w:tbl>
      <w:tblPr>
        <w:tblStyle w:val="a3"/>
        <w:tblpPr w:leftFromText="180" w:rightFromText="180" w:vertAnchor="text" w:horzAnchor="page" w:tblpX="6832" w:tblpY="80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</w:tblGrid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</w:tr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</w:tr>
      <w:tr w:rsidR="00CC130D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130D" w:rsidRPr="00C762FD" w:rsidRDefault="00CC130D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</w:tr>
    </w:tbl>
    <w:p w:rsidR="009B2574" w:rsidRPr="009B2574" w:rsidRDefault="009B2574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0C35" w:rsidRDefault="001C0C35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0C35" w:rsidRDefault="001C0C35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0C35" w:rsidRDefault="001C0C35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0C35" w:rsidRDefault="001C0C35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0C35" w:rsidRDefault="001C0C35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0C35" w:rsidRDefault="001C0C35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2D38" w:rsidRPr="009B2574" w:rsidRDefault="007C2D38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257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III тур</w:t>
      </w:r>
    </w:p>
    <w:p w:rsidR="001C0C35" w:rsidRPr="00C762FD" w:rsidRDefault="001C0C35" w:rsidP="001C0C3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Боря, Витя, Гриша и Егор встретились и подружились в летнем лагере «Артек». </w:t>
      </w:r>
      <w:proofErr w:type="gramStart"/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Они приехали сюда из разных городов: один - из Твери, другой - из Омска, третий - из Екатеринбурга, четвертый - из Казани.</w:t>
      </w:r>
      <w:proofErr w:type="gramEnd"/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Из какого города приехал каждый, если известно, что: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1) Боря и мальчик из Казани жили в одной комнате;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2) Боря никогда не был ни в Твери, ни в Екатеринбурге;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3) Гриша играл в волейбол в одной команде с мальчиком из Твери, а против них обычно сражался их приятель из Казани;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4) Егор и мальчик из Твери увлекались игрой в шахматы.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>Решение.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7"/>
        <w:gridCol w:w="2027"/>
        <w:gridCol w:w="2028"/>
        <w:gridCol w:w="2028"/>
        <w:gridCol w:w="2028"/>
      </w:tblGrid>
      <w:tr w:rsidR="001C0C35" w:rsidRPr="00C762FD" w:rsidTr="00D4229F">
        <w:tc>
          <w:tcPr>
            <w:tcW w:w="2027" w:type="dxa"/>
          </w:tcPr>
          <w:p w:rsidR="001C0C35" w:rsidRPr="00C762FD" w:rsidRDefault="001C0C35" w:rsidP="00D4229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Боря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Витя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Гриша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Егор</w:t>
            </w:r>
          </w:p>
        </w:tc>
      </w:tr>
      <w:tr w:rsidR="001C0C35" w:rsidRPr="00C762FD" w:rsidTr="00D4229F">
        <w:tc>
          <w:tcPr>
            <w:tcW w:w="2027" w:type="dxa"/>
          </w:tcPr>
          <w:p w:rsidR="001C0C35" w:rsidRPr="00C762FD" w:rsidRDefault="001C0C35" w:rsidP="00D4229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Тверь </w:t>
            </w:r>
          </w:p>
        </w:tc>
        <w:tc>
          <w:tcPr>
            <w:tcW w:w="2027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1C0C35" w:rsidRPr="00C762FD" w:rsidTr="00D4229F">
        <w:tc>
          <w:tcPr>
            <w:tcW w:w="2027" w:type="dxa"/>
          </w:tcPr>
          <w:p w:rsidR="001C0C35" w:rsidRPr="00C762FD" w:rsidRDefault="001C0C35" w:rsidP="00D4229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2027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1C0C35" w:rsidRPr="00C762FD" w:rsidTr="00D4229F">
        <w:tc>
          <w:tcPr>
            <w:tcW w:w="2027" w:type="dxa"/>
          </w:tcPr>
          <w:p w:rsidR="001C0C35" w:rsidRPr="00C762FD" w:rsidRDefault="001C0C35" w:rsidP="00D4229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Екатеринбург</w:t>
            </w:r>
          </w:p>
        </w:tc>
        <w:tc>
          <w:tcPr>
            <w:tcW w:w="2027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1C0C35" w:rsidRPr="00C762FD" w:rsidTr="00D4229F">
        <w:tc>
          <w:tcPr>
            <w:tcW w:w="2027" w:type="dxa"/>
          </w:tcPr>
          <w:p w:rsidR="001C0C35" w:rsidRPr="00C762FD" w:rsidRDefault="001C0C35" w:rsidP="00D4229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Казань</w:t>
            </w:r>
          </w:p>
        </w:tc>
        <w:tc>
          <w:tcPr>
            <w:tcW w:w="2027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8" w:type="dxa"/>
            <w:vAlign w:val="center"/>
          </w:tcPr>
          <w:p w:rsidR="001C0C35" w:rsidRPr="00C762FD" w:rsidRDefault="001C0C35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+</w:t>
            </w:r>
          </w:p>
        </w:tc>
      </w:tr>
    </w:tbl>
    <w:p w:rsidR="001C0C35" w:rsidRPr="00C762FD" w:rsidRDefault="001C0C35" w:rsidP="001C0C3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C0C3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Ответ: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Гриша приехал из Екатеринбурга, Витя - из Твери, Боря - из Омска, Егор - из Казани.</w:t>
      </w:r>
    </w:p>
    <w:p w:rsidR="001C0C35" w:rsidRPr="00C762FD" w:rsidRDefault="001C0C35" w:rsidP="001C0C3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C2D38" w:rsidRPr="009B2574" w:rsidRDefault="007C2D38">
      <w:pPr>
        <w:rPr>
          <w:sz w:val="24"/>
          <w:szCs w:val="24"/>
        </w:rPr>
      </w:pPr>
      <w:bookmarkStart w:id="0" w:name="_GoBack"/>
      <w:bookmarkEnd w:id="0"/>
    </w:p>
    <w:sectPr w:rsidR="007C2D38" w:rsidRPr="009B2574" w:rsidSect="00CC13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thematica1">
    <w:altName w:val="Symbol"/>
    <w:charset w:val="02"/>
    <w:family w:val="auto"/>
    <w:pitch w:val="variable"/>
    <w:sig w:usb0="00000000" w:usb1="10000000" w:usb2="00000000" w:usb3="00000000" w:csb0="80000000" w:csb1="00000000"/>
  </w:font>
  <w:font w:name="Math1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425"/>
    <w:rsid w:val="00005230"/>
    <w:rsid w:val="00063A99"/>
    <w:rsid w:val="001C0C35"/>
    <w:rsid w:val="002203B2"/>
    <w:rsid w:val="00227098"/>
    <w:rsid w:val="002C74FA"/>
    <w:rsid w:val="0034464A"/>
    <w:rsid w:val="00403451"/>
    <w:rsid w:val="00675EA1"/>
    <w:rsid w:val="00770175"/>
    <w:rsid w:val="007C2D38"/>
    <w:rsid w:val="0090592E"/>
    <w:rsid w:val="009B2574"/>
    <w:rsid w:val="00A22F3A"/>
    <w:rsid w:val="00A23F08"/>
    <w:rsid w:val="00A256F1"/>
    <w:rsid w:val="00AA48EC"/>
    <w:rsid w:val="00AA6739"/>
    <w:rsid w:val="00C371EE"/>
    <w:rsid w:val="00C57A3D"/>
    <w:rsid w:val="00CC130D"/>
    <w:rsid w:val="00CC6D68"/>
    <w:rsid w:val="00EA05D4"/>
    <w:rsid w:val="00ED764A"/>
    <w:rsid w:val="00F75895"/>
    <w:rsid w:val="00F80681"/>
    <w:rsid w:val="00FA1425"/>
    <w:rsid w:val="00FC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  <o:rules v:ext="edit">
        <o:r id="V:Rule1" type="connector" idref="#_x0000_s107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17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A05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Acer</cp:lastModifiedBy>
  <cp:revision>11</cp:revision>
  <dcterms:created xsi:type="dcterms:W3CDTF">2017-03-10T14:33:00Z</dcterms:created>
  <dcterms:modified xsi:type="dcterms:W3CDTF">2018-04-03T15:09:00Z</dcterms:modified>
</cp:coreProperties>
</file>